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7510" w14:textId="77777777" w:rsidR="00673A66" w:rsidRPr="0041503A" w:rsidRDefault="00673A66" w:rsidP="00673A66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1503A">
        <w:rPr>
          <w:rFonts w:ascii="Liberation Serif" w:hAnsi="Liberation Serif" w:cs="Times New Roman"/>
          <w:b/>
          <w:bCs/>
          <w:sz w:val="28"/>
          <w:szCs w:val="28"/>
        </w:rPr>
        <w:t>Администрация города Екатеринбурга информирует</w:t>
      </w:r>
    </w:p>
    <w:p w14:paraId="79A15EA1" w14:textId="447DAF29" w:rsidR="00754662" w:rsidRPr="0041503A" w:rsidRDefault="003C3E76" w:rsidP="00673A66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1503A">
        <w:rPr>
          <w:rFonts w:ascii="Liberation Serif" w:hAnsi="Liberation Serif" w:cs="Times New Roman"/>
          <w:b/>
          <w:bCs/>
          <w:sz w:val="28"/>
          <w:szCs w:val="28"/>
        </w:rPr>
        <w:t>ОБЪЯВЛЕНИЕ</w:t>
      </w:r>
      <w:r w:rsidR="00673A66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673A66">
        <w:rPr>
          <w:rFonts w:ascii="Liberation Serif" w:hAnsi="Liberation Serif" w:cs="Times New Roman"/>
          <w:b/>
          <w:bCs/>
          <w:sz w:val="28"/>
          <w:szCs w:val="28"/>
        </w:rPr>
        <w:br/>
        <w:t>о</w:t>
      </w:r>
      <w:r w:rsidR="006E56EF" w:rsidRPr="0041503A">
        <w:rPr>
          <w:rFonts w:ascii="Liberation Serif" w:hAnsi="Liberation Serif" w:cs="Times New Roman"/>
          <w:b/>
          <w:bCs/>
          <w:sz w:val="28"/>
          <w:szCs w:val="28"/>
        </w:rPr>
        <w:t xml:space="preserve"> проведении конкурса среди социально ориентированных некоммерческих организаций на право получения субсидий </w:t>
      </w:r>
      <w:r w:rsidR="00673A66">
        <w:rPr>
          <w:rFonts w:ascii="Liberation Serif" w:hAnsi="Liberation Serif" w:cs="Times New Roman"/>
          <w:b/>
          <w:bCs/>
          <w:sz w:val="28"/>
          <w:szCs w:val="28"/>
        </w:rPr>
        <w:br/>
      </w:r>
      <w:r w:rsidR="006E56EF" w:rsidRPr="0041503A">
        <w:rPr>
          <w:rFonts w:ascii="Liberation Serif" w:hAnsi="Liberation Serif" w:cs="Times New Roman"/>
          <w:b/>
          <w:bCs/>
          <w:sz w:val="28"/>
          <w:szCs w:val="28"/>
        </w:rPr>
        <w:t xml:space="preserve">из бюджета муниципального образования «город Екатеринбург» </w:t>
      </w:r>
      <w:r w:rsidR="00673A66">
        <w:rPr>
          <w:rFonts w:ascii="Liberation Serif" w:hAnsi="Liberation Serif" w:cs="Times New Roman"/>
          <w:b/>
          <w:bCs/>
          <w:sz w:val="28"/>
          <w:szCs w:val="28"/>
        </w:rPr>
        <w:br/>
      </w:r>
      <w:r w:rsidR="006E56EF" w:rsidRPr="0041503A">
        <w:rPr>
          <w:rFonts w:ascii="Liberation Serif" w:hAnsi="Liberation Serif" w:cs="Times New Roman"/>
          <w:b/>
          <w:bCs/>
          <w:sz w:val="28"/>
          <w:szCs w:val="28"/>
        </w:rPr>
        <w:t>на реализацию с</w:t>
      </w:r>
      <w:r w:rsidR="00142EE2" w:rsidRPr="0041503A">
        <w:rPr>
          <w:rFonts w:ascii="Liberation Serif" w:hAnsi="Liberation Serif" w:cs="Times New Roman"/>
          <w:b/>
          <w:bCs/>
          <w:sz w:val="28"/>
          <w:szCs w:val="28"/>
        </w:rPr>
        <w:t>оциально значимых проектов в 202</w:t>
      </w:r>
      <w:r w:rsidR="00E9567C" w:rsidRPr="0041503A">
        <w:rPr>
          <w:rFonts w:ascii="Liberation Serif" w:hAnsi="Liberation Serif" w:cs="Times New Roman"/>
          <w:b/>
          <w:bCs/>
          <w:sz w:val="28"/>
          <w:szCs w:val="28"/>
        </w:rPr>
        <w:t>3</w:t>
      </w:r>
      <w:r w:rsidR="006E56EF" w:rsidRPr="0041503A">
        <w:rPr>
          <w:rFonts w:ascii="Liberation Serif" w:hAnsi="Liberation Serif" w:cs="Times New Roman"/>
          <w:b/>
          <w:bCs/>
          <w:sz w:val="28"/>
          <w:szCs w:val="28"/>
        </w:rPr>
        <w:t xml:space="preserve"> году</w:t>
      </w:r>
    </w:p>
    <w:p w14:paraId="3EB83276" w14:textId="6FC0595A" w:rsidR="006E56EF" w:rsidRPr="004F18F8" w:rsidRDefault="006D59EF" w:rsidP="00A4035D">
      <w:pPr>
        <w:widowControl w:val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FB1D68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онкурс проводится Администрацией города Екатеринбурга 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 w:rsidR="00FB1D68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I – II квартале </w:t>
      </w:r>
      <w:r w:rsidR="00142EE2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E9567C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B1D68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50054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</w:t>
      </w:r>
      <w:r w:rsidR="004D6D44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350054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Бюджетным кодексом </w:t>
      </w:r>
      <w:r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Российской Федерации, Федеральным законом от 12.01.1996 № 7-ФЗ «О некоммерческих организациях», 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Екатеринбургской городской Думы от 20.12.2022 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60/83 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бюджете муниципального образования 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Екатеринбург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2023 год и плановый период 2024 и 2025 годов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3CB1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города Екатеринбурга от 11.08.2017 № 1467 «Об утверждении Положения о порядке предоставления субсидий из бюджета муниципального образования «город Екатеринбург» социально ориентированным некоммерческим организациям»,</w:t>
      </w:r>
      <w:r w:rsidR="00303CB1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города Екатеринбурга от 20.10.2020 № 2118 «Об утверждении Муниципальной программы «Комплексная профилактика зависимостей в муниципальном образовании «город Екатеринбург» на 2021 – 2025 годы»,</w:t>
      </w:r>
      <w:r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Постановлением Админис</w:t>
      </w:r>
      <w:r w:rsidR="00142EE2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трации города Екатеринбурга от 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30</w:t>
      </w:r>
      <w:r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42EE2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2.202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42EE2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A4035D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2982</w:t>
      </w:r>
      <w:r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Стратегического проекта «Социальное партнерство», руководствуясь статьей 35 Устава муниципального образования «город Екатеринбург».</w:t>
      </w:r>
    </w:p>
    <w:p w14:paraId="03735FD2" w14:textId="77777777" w:rsidR="00382D53" w:rsidRPr="004F18F8" w:rsidRDefault="00382D53" w:rsidP="00382D53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F18F8">
        <w:rPr>
          <w:rFonts w:ascii="Liberation Serif" w:hAnsi="Liberation Serif" w:cs="Liberation Serif"/>
          <w:sz w:val="28"/>
          <w:szCs w:val="28"/>
        </w:rPr>
        <w:t>Ознакомиться с информацией о порядке предоставления субсидий                              из бюджета муниципального образования «город Екатеринбург» организации могут на официальном сайте Администрации города Екатеринбурга в сети Интернет (екатеринбург.рф), раздел «Официально», раздел «Администрация города Екатеринбурга», раздел «Департамент общественных связей», раздел «Меры поддержки СО НКО»).</w:t>
      </w:r>
    </w:p>
    <w:p w14:paraId="7C2F9C67" w14:textId="69AD0CC0" w:rsidR="00382D53" w:rsidRPr="004F18F8" w:rsidRDefault="00382D53" w:rsidP="00382D53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F18F8">
        <w:rPr>
          <w:rFonts w:ascii="Liberation Serif" w:hAnsi="Liberation Serif" w:cs="Liberation Serif"/>
          <w:sz w:val="28"/>
          <w:szCs w:val="28"/>
        </w:rPr>
        <w:t xml:space="preserve">Прием заявок на участие в конкурсе и получение дополнительной информации производится Департаментом общественных связей Администрации города Екатеринбурга по адресу: г. Екатеринбург, </w:t>
      </w:r>
      <w:r w:rsidRPr="004F18F8">
        <w:rPr>
          <w:rFonts w:ascii="Liberation Serif" w:hAnsi="Liberation Serif" w:cs="Liberation Serif"/>
          <w:sz w:val="28"/>
          <w:szCs w:val="28"/>
        </w:rPr>
        <w:br/>
        <w:t>пер. Банковский, д. 1, каб. 302, тел.: 304-32-14, 304-32-24, эл.адрес: dos@ekadm.ru (</w:t>
      </w:r>
      <w:r w:rsidR="000A634E">
        <w:rPr>
          <w:rFonts w:ascii="Liberation Serif" w:hAnsi="Liberation Serif" w:cs="Liberation Serif"/>
          <w:sz w:val="28"/>
          <w:szCs w:val="28"/>
        </w:rPr>
        <w:t>связаться со специалистом для подачи заявки можно</w:t>
      </w:r>
      <w:r w:rsidRPr="004F18F8">
        <w:rPr>
          <w:rFonts w:ascii="Liberation Serif" w:hAnsi="Liberation Serif" w:cs="Liberation Serif"/>
          <w:sz w:val="28"/>
          <w:szCs w:val="28"/>
        </w:rPr>
        <w:t xml:space="preserve"> по указанн</w:t>
      </w:r>
      <w:r w:rsidR="000A634E">
        <w:rPr>
          <w:rFonts w:ascii="Liberation Serif" w:hAnsi="Liberation Serif" w:cs="Liberation Serif"/>
          <w:sz w:val="28"/>
          <w:szCs w:val="28"/>
        </w:rPr>
        <w:t>ому</w:t>
      </w:r>
      <w:r w:rsidRPr="004F18F8">
        <w:rPr>
          <w:rFonts w:ascii="Liberation Serif" w:hAnsi="Liberation Serif" w:cs="Liberation Serif"/>
          <w:sz w:val="28"/>
          <w:szCs w:val="28"/>
        </w:rPr>
        <w:t xml:space="preserve"> выше номер</w:t>
      </w:r>
      <w:r w:rsidR="000A634E">
        <w:rPr>
          <w:rFonts w:ascii="Liberation Serif" w:hAnsi="Liberation Serif" w:cs="Liberation Serif"/>
          <w:sz w:val="28"/>
          <w:szCs w:val="28"/>
        </w:rPr>
        <w:t>у</w:t>
      </w:r>
      <w:r w:rsidRPr="004F18F8">
        <w:rPr>
          <w:rFonts w:ascii="Liberation Serif" w:hAnsi="Liberation Serif" w:cs="Liberation Serif"/>
          <w:sz w:val="28"/>
          <w:szCs w:val="28"/>
        </w:rPr>
        <w:t xml:space="preserve"> телефона). </w:t>
      </w:r>
    </w:p>
    <w:p w14:paraId="4990268F" w14:textId="76126480" w:rsidR="00382D53" w:rsidRPr="004F18F8" w:rsidRDefault="00382D53" w:rsidP="00382D53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F18F8">
        <w:rPr>
          <w:rFonts w:ascii="Liberation Serif" w:hAnsi="Liberation Serif" w:cs="Liberation Serif"/>
          <w:sz w:val="28"/>
          <w:szCs w:val="28"/>
        </w:rPr>
        <w:t xml:space="preserve">Сроки проведения конкурса (дата и время начала (окончания) приема заявок участников конкурса): с 9.00 14.02.2023 </w:t>
      </w:r>
      <w:r w:rsidR="00E07695" w:rsidRPr="004F18F8">
        <w:rPr>
          <w:rFonts w:ascii="Liberation Serif" w:hAnsi="Liberation Serif" w:cs="Liberation Serif"/>
          <w:sz w:val="28"/>
          <w:szCs w:val="28"/>
        </w:rPr>
        <w:t>д</w:t>
      </w:r>
      <w:r w:rsidRPr="004F18F8">
        <w:rPr>
          <w:rFonts w:ascii="Liberation Serif" w:hAnsi="Liberation Serif" w:cs="Liberation Serif"/>
          <w:sz w:val="28"/>
          <w:szCs w:val="28"/>
        </w:rPr>
        <w:t>о 18:00 15.03.2023.</w:t>
      </w:r>
    </w:p>
    <w:p w14:paraId="3A2421A1" w14:textId="77777777" w:rsidR="00382D53" w:rsidRPr="004F18F8" w:rsidRDefault="00382D53" w:rsidP="00382D5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18F8">
        <w:rPr>
          <w:rFonts w:ascii="Liberation Serif" w:hAnsi="Liberation Serif" w:cs="Liberation Serif"/>
          <w:sz w:val="28"/>
          <w:szCs w:val="28"/>
        </w:rPr>
        <w:t xml:space="preserve">График приема заявок: с понедельника по четверг с 09:00 до 18:00 </w:t>
      </w:r>
      <w:r w:rsidRPr="004F18F8">
        <w:rPr>
          <w:rFonts w:ascii="Liberation Serif" w:hAnsi="Liberation Serif" w:cs="Liberation Serif"/>
          <w:sz w:val="28"/>
          <w:szCs w:val="28"/>
        </w:rPr>
        <w:br/>
        <w:t>и в пятницу с 09:00 до 17:00, перерыв с 13:00 до 14:00.</w:t>
      </w:r>
    </w:p>
    <w:p w14:paraId="3B74A8F7" w14:textId="2C18A708" w:rsidR="008B626D" w:rsidRPr="0041503A" w:rsidRDefault="00303CB1" w:rsidP="004F18F8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F18F8"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 w:rsidRPr="004F18F8">
        <w:rPr>
          <w:rFonts w:ascii="Liberation Serif" w:hAnsi="Liberation Serif" w:cs="Liberation Serif"/>
          <w:sz w:val="28"/>
          <w:szCs w:val="28"/>
        </w:rPr>
        <w:t>рассмотрени</w:t>
      </w:r>
      <w:r w:rsidRPr="004F18F8">
        <w:rPr>
          <w:rFonts w:ascii="Liberation Serif" w:hAnsi="Liberation Serif" w:cs="Liberation Serif"/>
          <w:sz w:val="28"/>
          <w:szCs w:val="28"/>
        </w:rPr>
        <w:t>и</w:t>
      </w:r>
      <w:r w:rsidRPr="004F18F8">
        <w:rPr>
          <w:rFonts w:ascii="Liberation Serif" w:hAnsi="Liberation Serif" w:cs="Liberation Serif"/>
          <w:sz w:val="28"/>
          <w:szCs w:val="28"/>
        </w:rPr>
        <w:t xml:space="preserve"> заявок, в том числе </w:t>
      </w:r>
      <w:r w:rsidRPr="004F18F8">
        <w:rPr>
          <w:rFonts w:ascii="Liberation Serif" w:hAnsi="Liberation Serif" w:cs="Liberation Serif"/>
          <w:sz w:val="28"/>
          <w:szCs w:val="28"/>
        </w:rPr>
        <w:t>порядок рассмотрения</w:t>
      </w:r>
      <w:r w:rsidRPr="004F18F8">
        <w:rPr>
          <w:rFonts w:ascii="Liberation Serif" w:hAnsi="Liberation Serif" w:cs="Liberation Serif"/>
          <w:sz w:val="28"/>
          <w:szCs w:val="28"/>
        </w:rPr>
        <w:t xml:space="preserve"> заявок</w:t>
      </w:r>
      <w:r w:rsidRPr="004F18F8">
        <w:rPr>
          <w:rFonts w:ascii="Liberation Serif" w:hAnsi="Liberation Serif" w:cs="Liberation Serif"/>
          <w:sz w:val="28"/>
          <w:szCs w:val="28"/>
        </w:rPr>
        <w:t xml:space="preserve"> и иные существенные условия </w:t>
      </w:r>
      <w:r w:rsidR="004F18F8" w:rsidRPr="004F18F8">
        <w:rPr>
          <w:rFonts w:ascii="Liberation Serif" w:hAnsi="Liberation Serif" w:cs="Liberation Serif"/>
          <w:sz w:val="28"/>
          <w:szCs w:val="28"/>
        </w:rPr>
        <w:t xml:space="preserve">проведения конкурса </w:t>
      </w:r>
      <w:r w:rsidR="004F18F8" w:rsidRPr="004F18F8">
        <w:rPr>
          <w:rFonts w:ascii="Liberation Serif" w:hAnsi="Liberation Serif" w:cs="Liberation Serif"/>
          <w:sz w:val="28"/>
          <w:szCs w:val="28"/>
        </w:rPr>
        <w:t xml:space="preserve">среди социально </w:t>
      </w:r>
      <w:r w:rsidR="004F18F8" w:rsidRPr="004F18F8">
        <w:rPr>
          <w:rFonts w:ascii="Liberation Serif" w:hAnsi="Liberation Serif" w:cs="Liberation Serif"/>
          <w:sz w:val="28"/>
          <w:szCs w:val="28"/>
        </w:rPr>
        <w:lastRenderedPageBreak/>
        <w:t xml:space="preserve">ориентированных некоммерческих организаций на право получения субсидий из бюджета муниципального образования «город Екатеринбург» </w:t>
      </w:r>
      <w:r w:rsidR="004F18F8" w:rsidRPr="004F18F8">
        <w:rPr>
          <w:rFonts w:ascii="Liberation Serif" w:hAnsi="Liberation Serif" w:cs="Liberation Serif"/>
          <w:sz w:val="28"/>
          <w:szCs w:val="28"/>
        </w:rPr>
        <w:br/>
      </w:r>
      <w:r w:rsidR="004F18F8" w:rsidRPr="004F18F8">
        <w:rPr>
          <w:rFonts w:ascii="Liberation Serif" w:hAnsi="Liberation Serif" w:cs="Liberation Serif"/>
          <w:sz w:val="28"/>
          <w:szCs w:val="28"/>
        </w:rPr>
        <w:t>на реализацию социально значимых проектов</w:t>
      </w:r>
      <w:r w:rsidR="006D59EF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59EF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проводимого Де</w:t>
      </w:r>
      <w:r w:rsidR="008B626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партаментом </w:t>
      </w:r>
      <w:r w:rsidR="002B30AB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общественных связей</w:t>
      </w:r>
      <w:r w:rsidR="006D59EF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626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горда Екатеринбурга </w:t>
      </w:r>
      <w:r w:rsid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утверждена</w:t>
      </w:r>
      <w:r w:rsidR="008B626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Положением</w:t>
      </w:r>
      <w:r w:rsidR="006D59EF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субсидий из бюджета </w:t>
      </w:r>
      <w:r w:rsidR="0078513B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«город Екатеринбург» социально ориентированным некоммерческим организациям, утвержденным Постановлением Администрации города Екатеринбурга от 11.08.2017 № 1467 (с изменениями в редакции Постановления Администрации города Екатеринбурга </w:t>
      </w:r>
      <w:r w:rsid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8513B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4035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A4035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A4035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4035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4035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F18F8" w:rsidRP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349</w:t>
      </w:r>
      <w:r w:rsidR="0078513B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B626D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582EC3E" w14:textId="48CCA769" w:rsidR="0078513B" w:rsidRDefault="0078513B" w:rsidP="008B2BED">
      <w:pPr>
        <w:widowControl w:val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</w:t>
      </w:r>
      <w:r w:rsidR="00687C1E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конкурса запланировано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87C1E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субсидий </w:t>
      </w:r>
      <w:r w:rsidR="00AC483E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87C1E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реализацию социально значимых проектов на сумму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87C1E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миллион</w:t>
      </w:r>
      <w:r w:rsidR="002B30AB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C483E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87C1E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94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тысяч</w:t>
      </w:r>
      <w:r w:rsidR="004F18F8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рублей.</w:t>
      </w:r>
    </w:p>
    <w:p w14:paraId="42D5F76B" w14:textId="6E640092" w:rsidR="00F437DD" w:rsidRPr="0041503A" w:rsidRDefault="00F437DD" w:rsidP="008B2BED">
      <w:pPr>
        <w:widowControl w:val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437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Целью предоставления субсидий социально ориентированным некоммерческим организациям является </w:t>
      </w:r>
      <w:r w:rsidR="002A07CF" w:rsidRPr="002A07C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финансовое обеспечение</w:t>
      </w:r>
      <w:r w:rsidR="002A07CF" w:rsidRPr="002A07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437D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расходов или возмещение затрат на реализацию социально значимых проектов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59B5011" w14:textId="5999CDA2" w:rsidR="002619F2" w:rsidRDefault="002619F2" w:rsidP="002619F2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19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Субсидии предоставляются социально ориентированным некоммерческим организациям, осуществляющим деятельность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2619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муниципального образования «город Екатеринбург»,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2619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финансирование запланированных расходов или возмещение затрат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2619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реализацию социально значимых проектов по следующим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утвержденным на 2023 год </w:t>
      </w:r>
      <w:r w:rsidRPr="002619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2B926B80" w14:textId="73EFD832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«город Екатеринбург»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B32D3DC" w14:textId="5E388CB4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Создание условий для развития местного традиционного народного художественного творчества, сохранения, возрождения и развития народных художественных промыслов в муниципальном образовании «город Екатеринбург»</w:t>
      </w:r>
      <w:r w:rsidR="00B040F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7F667E7" w14:textId="503CFB03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3. Создание условий для социальной и культурной адаптации и интеграции мигрантов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2FCDF9D" w14:textId="4E76910F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Профилактика терроризма и экстремизма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A1B4394" w14:textId="35A7C6AA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Деятельность в сфере патриотического, в том числе военно-патриотического, воспитания граждан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2FC71C9" w14:textId="007D35EA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Организация и осуществление мероприятий по работе с детьми и молодежью, организация отдыха детей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9A610E0" w14:textId="3B4FFA55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7. Создание условий для организации досуга и проведение культурно-досуговых мероприятий для людей пожилого возраста, поддержка ветеранского движения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2E22795" w14:textId="6CD97C0F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Поддержка социальной активности женщин и женского движения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9156088" w14:textId="6E79376B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9. Социальная адаптация инвалидов и их семей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42546B4" w14:textId="06436F77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Профилактика зависимостей и продвижение ценностей здорового образа жизни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516469F" w14:textId="6417E0E0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Содействие деятельности ресурсных центров поддержки социально ориентированных некоммерческих организаций, направленной на развитие институтов гражданского общества, формирование инфраструктуры для поддержки некоммерческих организаций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2A03CCC" w14:textId="031AD782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Увековечение памяти жертв политических репрессий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8491B53" w14:textId="37CA3972" w:rsidR="00687C1E" w:rsidRPr="0041503A" w:rsidRDefault="00687C1E" w:rsidP="00687C1E">
      <w:pPr>
        <w:widowControl w:val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Поддержка деятельности территориального общественного самоуправления</w:t>
      </w: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B104508" w14:textId="78BA7DE3" w:rsidR="00532C58" w:rsidRPr="0041503A" w:rsidRDefault="00687C1E" w:rsidP="00687C1E">
      <w:pPr>
        <w:widowControl w:val="0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Формирование в обществе нетерпимости к коррупционному поведению</w:t>
      </w:r>
      <w:r w:rsidR="00532C58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A34F6C8" w14:textId="0F6EC382" w:rsidR="00FB1D68" w:rsidRPr="0041503A" w:rsidRDefault="0041503A" w:rsidP="008B2BED">
      <w:pPr>
        <w:widowControl w:val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1503A">
        <w:rPr>
          <w:rStyle w:val="FontStyle14"/>
          <w:rFonts w:ascii="Liberation Serif" w:hAnsi="Liberation Serif" w:cs="Liberation Serif"/>
          <w:sz w:val="28"/>
          <w:szCs w:val="28"/>
        </w:rPr>
        <w:t>Право на получение субсидий имеют социально ориентированные некоммерческие организации, не являющиеся государственными или муниципальными учреждениями, зарегистрированные и осуществляющие деятельность на территории муниципального образования «город Екатеринбург», соответствующие критериям отнесения к категории некоммерческой организации, установленных Федеральным законом</w:t>
      </w:r>
      <w:r w:rsidRPr="0041503A">
        <w:rPr>
          <w:rStyle w:val="FontStyle14"/>
          <w:rFonts w:ascii="Liberation Serif" w:hAnsi="Liberation Serif" w:cs="Liberation Serif"/>
          <w:sz w:val="28"/>
          <w:szCs w:val="28"/>
        </w:rPr>
        <w:br/>
        <w:t>от 12.01.1996 № 7-ФЗ «О некоммерческих организациях»</w:t>
      </w:r>
      <w:r w:rsidR="002A5291" w:rsidRPr="0041503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A62BA14" w14:textId="381C9799" w:rsidR="00A92A67" w:rsidRPr="00A92A67" w:rsidRDefault="00A92A67" w:rsidP="00A92A67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92A67">
        <w:rPr>
          <w:rFonts w:ascii="Liberation Serif" w:hAnsi="Liberation Serif" w:cs="Times New Roman"/>
          <w:sz w:val="28"/>
          <w:szCs w:val="28"/>
        </w:rPr>
        <w:t>Организация-заявитель</w:t>
      </w:r>
      <w:r w:rsidR="00C1608E">
        <w:rPr>
          <w:rFonts w:ascii="Liberation Serif" w:hAnsi="Liberation Serif" w:cs="Times New Roman"/>
          <w:sz w:val="28"/>
          <w:szCs w:val="28"/>
        </w:rPr>
        <w:t xml:space="preserve"> </w:t>
      </w:r>
      <w:r w:rsidRPr="00A92A67">
        <w:rPr>
          <w:rFonts w:ascii="Liberation Serif" w:hAnsi="Liberation Serif" w:cs="Times New Roman"/>
          <w:sz w:val="28"/>
          <w:szCs w:val="28"/>
        </w:rPr>
        <w:t xml:space="preserve">в течение 30 календарных дней со дня, следующего за днем размещения объявления о проведении конкурса, представляет в </w:t>
      </w:r>
      <w:r>
        <w:rPr>
          <w:rFonts w:ascii="Liberation Serif" w:hAnsi="Liberation Serif" w:cs="Times New Roman"/>
          <w:sz w:val="28"/>
          <w:szCs w:val="28"/>
        </w:rPr>
        <w:t>Департамент общественных связей Администрации города Екатеринбурга</w:t>
      </w:r>
      <w:r w:rsidRPr="00A92A67">
        <w:rPr>
          <w:rFonts w:ascii="Liberation Serif" w:hAnsi="Liberation Serif" w:cs="Times New Roman"/>
          <w:sz w:val="28"/>
          <w:szCs w:val="28"/>
        </w:rPr>
        <w:t xml:space="preserve"> следующие документы и материалы: </w:t>
      </w:r>
    </w:p>
    <w:p w14:paraId="6FF9ECAC" w14:textId="7A94FB56" w:rsidR="00A92A67" w:rsidRPr="00A92A67" w:rsidRDefault="00A92A67" w:rsidP="00A92A67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A92A67">
        <w:rPr>
          <w:rFonts w:ascii="Liberation Serif" w:hAnsi="Liberation Serif" w:cs="Times New Roman"/>
          <w:sz w:val="28"/>
          <w:szCs w:val="28"/>
        </w:rPr>
        <w:t>заявку, в которой содержатся сведения о цели получения и размере субсидии, согласие на публикацию (размещение)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A92A67">
        <w:rPr>
          <w:rFonts w:ascii="Liberation Serif" w:hAnsi="Liberation Serif" w:cs="Times New Roman"/>
          <w:sz w:val="28"/>
          <w:szCs w:val="28"/>
        </w:rPr>
        <w:t>в информационно-телекоммуникационной сети Интернет информации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A92A67">
        <w:rPr>
          <w:rFonts w:ascii="Liberation Serif" w:hAnsi="Liberation Serif" w:cs="Times New Roman"/>
          <w:sz w:val="28"/>
          <w:szCs w:val="28"/>
        </w:rPr>
        <w:t>об организации-заявителе, а также сведения об организации (информационная карта организации), сведения о проекте (информационная карта проекта), смета расходов на реализацию проекта;</w:t>
      </w:r>
    </w:p>
    <w:p w14:paraId="61F97F17" w14:textId="0EB8A5E5" w:rsidR="00A92A67" w:rsidRPr="00A92A67" w:rsidRDefault="00A92A67" w:rsidP="00A92A67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A92A67">
        <w:rPr>
          <w:rFonts w:ascii="Liberation Serif" w:hAnsi="Liberation Serif" w:cs="Times New Roman"/>
          <w:sz w:val="28"/>
          <w:szCs w:val="28"/>
        </w:rPr>
        <w:t>копию устава социально ориентированной некоммерческой организации;</w:t>
      </w:r>
    </w:p>
    <w:p w14:paraId="3C571E2E" w14:textId="544A4623" w:rsidR="00A92A67" w:rsidRPr="00A92A67" w:rsidRDefault="00A92A67" w:rsidP="00A92A67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A92A67">
        <w:rPr>
          <w:rFonts w:ascii="Liberation Serif" w:hAnsi="Liberation Serif" w:cs="Times New Roman"/>
          <w:sz w:val="28"/>
          <w:szCs w:val="28"/>
        </w:rPr>
        <w:t>доверенность или иной документ, подтверждающий полномочия лица на подписание (заверение) документов.</w:t>
      </w:r>
    </w:p>
    <w:p w14:paraId="752DA931" w14:textId="77777777" w:rsidR="00A92A67" w:rsidRPr="00A92A67" w:rsidRDefault="00A92A67" w:rsidP="00A92A67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92A67">
        <w:rPr>
          <w:rFonts w:ascii="Liberation Serif" w:hAnsi="Liberation Serif" w:cs="Times New Roman"/>
          <w:sz w:val="28"/>
          <w:szCs w:val="28"/>
        </w:rPr>
        <w:t>Организация-заявитель представляет по собственной инициативе следующие документы:</w:t>
      </w:r>
    </w:p>
    <w:p w14:paraId="44677DCD" w14:textId="7CEA735A" w:rsidR="00A92A67" w:rsidRPr="00A92A67" w:rsidRDefault="00A92A67" w:rsidP="00A92A67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A92A67">
        <w:rPr>
          <w:rFonts w:ascii="Liberation Serif" w:hAnsi="Liberation Serif" w:cs="Times New Roman"/>
          <w:sz w:val="28"/>
          <w:szCs w:val="28"/>
        </w:rPr>
        <w:t>документ, подтверждающий отсутствие у организации-заявителя задолженности по уплате налогов, сборов, пеней и штрафов за нарушение законодательства, а также документы, подтверждающие, что организация-заявитель не находится в стадии реорганизации, ликвидации, в отношении нее не введена процедура банкротства, деятельность участника конкурса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br/>
      </w:r>
      <w:r w:rsidRPr="00A92A67">
        <w:rPr>
          <w:rFonts w:ascii="Liberation Serif" w:hAnsi="Liberation Serif" w:cs="Times New Roman"/>
          <w:sz w:val="28"/>
          <w:szCs w:val="28"/>
        </w:rPr>
        <w:lastRenderedPageBreak/>
        <w:t>не приостановлена в порядке, предусмотренном законодательством Российской Федерации;</w:t>
      </w:r>
    </w:p>
    <w:p w14:paraId="0AB4EBBA" w14:textId="03316CB8" w:rsidR="001E5746" w:rsidRDefault="00A92A67" w:rsidP="00A92A67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A92A67">
        <w:rPr>
          <w:rFonts w:ascii="Liberation Serif" w:hAnsi="Liberation Serif" w:cs="Times New Roman"/>
          <w:sz w:val="28"/>
          <w:szCs w:val="28"/>
        </w:rPr>
        <w:t>выписку из Единого государственного реестра юридических лиц</w:t>
      </w:r>
      <w:r w:rsidR="001E5746" w:rsidRPr="0041503A">
        <w:rPr>
          <w:rFonts w:ascii="Liberation Serif" w:hAnsi="Liberation Serif" w:cs="Times New Roman"/>
          <w:sz w:val="28"/>
          <w:szCs w:val="28"/>
        </w:rPr>
        <w:t>.</w:t>
      </w:r>
    </w:p>
    <w:p w14:paraId="0888FAFB" w14:textId="34925729" w:rsidR="00E14695" w:rsidRPr="00E14695" w:rsidRDefault="00E14695" w:rsidP="001B56C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14695">
        <w:rPr>
          <w:rFonts w:ascii="Liberation Serif" w:hAnsi="Liberation Serif" w:cs="Times New Roman"/>
          <w:sz w:val="28"/>
          <w:szCs w:val="28"/>
        </w:rPr>
        <w:t>Заявка и прилагаемые к ней документы представляются на бумажном носителе в одном экземпляре и возврату не подлежат.</w:t>
      </w:r>
      <w:r w:rsidR="00B2287A">
        <w:rPr>
          <w:rFonts w:ascii="Liberation Serif" w:hAnsi="Liberation Serif" w:cs="Times New Roman"/>
          <w:sz w:val="28"/>
          <w:szCs w:val="28"/>
        </w:rPr>
        <w:t xml:space="preserve"> </w:t>
      </w:r>
      <w:r w:rsidR="001B56CA">
        <w:rPr>
          <w:rFonts w:ascii="Liberation Serif" w:hAnsi="Liberation Serif" w:cs="Times New Roman"/>
          <w:sz w:val="28"/>
          <w:szCs w:val="28"/>
        </w:rPr>
        <w:t>У</w:t>
      </w:r>
      <w:r w:rsidR="001B56CA" w:rsidRPr="00E14695">
        <w:rPr>
          <w:rFonts w:ascii="Liberation Serif" w:hAnsi="Liberation Serif" w:cs="Times New Roman"/>
          <w:sz w:val="28"/>
          <w:szCs w:val="28"/>
        </w:rPr>
        <w:t xml:space="preserve">казанные </w:t>
      </w:r>
      <w:r w:rsidR="001B56CA">
        <w:rPr>
          <w:rFonts w:ascii="Liberation Serif" w:hAnsi="Liberation Serif" w:cs="Times New Roman"/>
          <w:sz w:val="28"/>
          <w:szCs w:val="28"/>
        </w:rPr>
        <w:t>д</w:t>
      </w:r>
      <w:r w:rsidRPr="00E14695">
        <w:rPr>
          <w:rFonts w:ascii="Liberation Serif" w:hAnsi="Liberation Serif" w:cs="Times New Roman"/>
          <w:sz w:val="28"/>
          <w:szCs w:val="28"/>
        </w:rPr>
        <w:t>окументы должны быть прошиты и пронумерованы, заверены подписью руководителя и печатью организации. Заявка представляется также в электронном виде.</w:t>
      </w:r>
    </w:p>
    <w:p w14:paraId="1A248F0F" w14:textId="3AE1F537" w:rsidR="00E14695" w:rsidRPr="0041503A" w:rsidRDefault="00E14695" w:rsidP="00E14695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4695">
        <w:rPr>
          <w:rFonts w:ascii="Liberation Serif" w:hAnsi="Liberation Serif" w:cs="Times New Roman"/>
          <w:sz w:val="28"/>
          <w:szCs w:val="28"/>
        </w:rPr>
        <w:t>Организация-заявитель несет ответственность за достоверность документов, сведений в документах, представленных в целях получения субсидии, в соответствии с действующим законодательством.</w:t>
      </w:r>
    </w:p>
    <w:p w14:paraId="59C40022" w14:textId="77777777" w:rsidR="00FB1D68" w:rsidRPr="0041503A" w:rsidRDefault="00FB1D68" w:rsidP="008B2BED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1503A">
        <w:rPr>
          <w:rFonts w:ascii="Liberation Serif" w:hAnsi="Liberation Serif" w:cs="Times New Roman"/>
          <w:sz w:val="28"/>
          <w:szCs w:val="28"/>
        </w:rPr>
        <w:t xml:space="preserve">Отбор организаций на основании представленных документов осуществляет </w:t>
      </w:r>
      <w:r w:rsidR="00531F3F" w:rsidRPr="0041503A">
        <w:rPr>
          <w:rFonts w:ascii="Liberation Serif" w:hAnsi="Liberation Serif" w:cs="Times New Roman"/>
          <w:sz w:val="28"/>
          <w:szCs w:val="28"/>
        </w:rPr>
        <w:t xml:space="preserve">конкурсная </w:t>
      </w:r>
      <w:r w:rsidRPr="0041503A">
        <w:rPr>
          <w:rFonts w:ascii="Liberation Serif" w:hAnsi="Liberation Serif" w:cs="Times New Roman"/>
          <w:sz w:val="28"/>
          <w:szCs w:val="28"/>
        </w:rPr>
        <w:t>комиссия, состав которой утверждается постановлением Администрации города Екатеринбурга.</w:t>
      </w:r>
    </w:p>
    <w:p w14:paraId="7CDEE5B9" w14:textId="77777777" w:rsidR="00DD0320" w:rsidRDefault="00531F3F" w:rsidP="00DD0320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1503A">
        <w:rPr>
          <w:rFonts w:ascii="Liberation Serif" w:hAnsi="Liberation Serif" w:cs="Times New Roman"/>
          <w:sz w:val="28"/>
          <w:szCs w:val="28"/>
        </w:rPr>
        <w:t>Конкурсная комиссия рассматривает представленные участниками конкурса заявки на участие в конкурсе по следующим критериям:</w:t>
      </w:r>
    </w:p>
    <w:p w14:paraId="0C80B439" w14:textId="79C489B9" w:rsidR="00DD0320" w:rsidRDefault="00690101" w:rsidP="00DD032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56C8B">
        <w:rPr>
          <w:rFonts w:ascii="Liberation Serif" w:hAnsi="Liberation Serif" w:cs="Liberation Serif"/>
          <w:sz w:val="28"/>
          <w:szCs w:val="28"/>
        </w:rPr>
        <w:t>значимость результатов проекта для выбранного приоритетного направления</w:t>
      </w:r>
      <w:r w:rsidR="00F266B2">
        <w:rPr>
          <w:rFonts w:ascii="Liberation Serif" w:hAnsi="Liberation Serif" w:cs="Liberation Serif"/>
          <w:sz w:val="28"/>
          <w:szCs w:val="28"/>
        </w:rPr>
        <w:t>,</w:t>
      </w:r>
    </w:p>
    <w:p w14:paraId="21E116C0" w14:textId="03E4793E" w:rsidR="00DD0320" w:rsidRDefault="00690101" w:rsidP="00DD032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56C8B">
        <w:rPr>
          <w:rFonts w:ascii="Liberation Serif" w:hAnsi="Liberation Serif" w:cs="Liberation Serif"/>
          <w:sz w:val="28"/>
          <w:szCs w:val="28"/>
        </w:rPr>
        <w:t>охват целевой аудитории</w:t>
      </w:r>
      <w:r w:rsidR="00F266B2">
        <w:rPr>
          <w:rFonts w:ascii="Liberation Serif" w:hAnsi="Liberation Serif" w:cs="Liberation Serif"/>
          <w:sz w:val="28"/>
          <w:szCs w:val="28"/>
        </w:rPr>
        <w:t>,</w:t>
      </w:r>
    </w:p>
    <w:p w14:paraId="27655E3A" w14:textId="01EBF198" w:rsidR="00DD0320" w:rsidRDefault="00F266B2" w:rsidP="00DD032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90101" w:rsidRPr="00E56C8B">
        <w:rPr>
          <w:rFonts w:ascii="Liberation Serif" w:hAnsi="Liberation Serif" w:cs="Liberation Serif"/>
          <w:sz w:val="28"/>
          <w:szCs w:val="28"/>
        </w:rPr>
        <w:t>для проектов по приоритетным направлениям, связанных с проведением мероприятий для инвалидов и их семей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14:paraId="6BD829E4" w14:textId="4F30831D" w:rsidR="00DD0320" w:rsidRDefault="00690101" w:rsidP="00DD032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56C8B">
        <w:rPr>
          <w:rFonts w:ascii="Liberation Serif" w:hAnsi="Liberation Serif" w:cs="Liberation Serif"/>
          <w:sz w:val="28"/>
          <w:szCs w:val="28"/>
        </w:rPr>
        <w:t>правильность подбора методов и инструментов для решения задач</w:t>
      </w:r>
      <w:r w:rsidR="00F266B2">
        <w:rPr>
          <w:rFonts w:ascii="Liberation Serif" w:hAnsi="Liberation Serif" w:cs="Liberation Serif"/>
          <w:sz w:val="28"/>
          <w:szCs w:val="28"/>
        </w:rPr>
        <w:t>,</w:t>
      </w:r>
    </w:p>
    <w:p w14:paraId="6C7FA230" w14:textId="1322BE37" w:rsidR="00DD0320" w:rsidRDefault="00690101" w:rsidP="00DD032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56C8B">
        <w:rPr>
          <w:rFonts w:ascii="Liberation Serif" w:hAnsi="Liberation Serif" w:cs="Liberation Serif"/>
          <w:sz w:val="28"/>
          <w:szCs w:val="28"/>
        </w:rPr>
        <w:t>степень информационной обеспеченности проекта</w:t>
      </w:r>
      <w:r w:rsidR="00F266B2">
        <w:rPr>
          <w:rFonts w:ascii="Liberation Serif" w:hAnsi="Liberation Serif" w:cs="Liberation Serif"/>
          <w:sz w:val="28"/>
          <w:szCs w:val="28"/>
        </w:rPr>
        <w:t>,</w:t>
      </w:r>
    </w:p>
    <w:p w14:paraId="6CCD040B" w14:textId="36E7ECD1" w:rsidR="00DD0320" w:rsidRDefault="00690101" w:rsidP="00DD032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56C8B">
        <w:rPr>
          <w:rFonts w:ascii="Liberation Serif" w:hAnsi="Liberation Serif" w:cs="Liberation Serif"/>
          <w:sz w:val="28"/>
          <w:szCs w:val="28"/>
        </w:rPr>
        <w:t>доля софинансирования проекта из других источников в общей сумме расходов на реализацию проекта</w:t>
      </w:r>
      <w:r w:rsidR="00F266B2">
        <w:rPr>
          <w:rFonts w:ascii="Liberation Serif" w:hAnsi="Liberation Serif" w:cs="Liberation Serif"/>
          <w:sz w:val="28"/>
          <w:szCs w:val="28"/>
        </w:rPr>
        <w:t>,</w:t>
      </w:r>
    </w:p>
    <w:p w14:paraId="4DE3CE0F" w14:textId="7A74E789" w:rsidR="00DD0320" w:rsidRDefault="00690101" w:rsidP="00DD032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56C8B">
        <w:rPr>
          <w:rFonts w:ascii="Liberation Serif" w:hAnsi="Liberation Serif" w:cs="Liberation Serif"/>
          <w:sz w:val="28"/>
          <w:szCs w:val="28"/>
        </w:rPr>
        <w:t>наличие у участника конкурса опыта, необходимого для реализации проекта</w:t>
      </w:r>
      <w:r w:rsidR="00F266B2">
        <w:rPr>
          <w:rFonts w:ascii="Liberation Serif" w:hAnsi="Liberation Serif" w:cs="Liberation Serif"/>
          <w:sz w:val="28"/>
          <w:szCs w:val="28"/>
        </w:rPr>
        <w:t>,</w:t>
      </w:r>
    </w:p>
    <w:p w14:paraId="2BB31BA1" w14:textId="71E37C43" w:rsidR="00DD0320" w:rsidRDefault="00690101" w:rsidP="00DD0320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56C8B">
        <w:rPr>
          <w:rFonts w:ascii="Liberation Serif" w:hAnsi="Liberation Serif" w:cs="Liberation Serif"/>
          <w:sz w:val="28"/>
          <w:szCs w:val="28"/>
        </w:rPr>
        <w:t>наличие информации о значимых результатах деятельности участника конкурса в информационно-телекоммуникационной сети Интернет, средствах массовой информации</w:t>
      </w:r>
      <w:r w:rsidR="00F266B2">
        <w:rPr>
          <w:rFonts w:ascii="Liberation Serif" w:hAnsi="Liberation Serif" w:cs="Liberation Serif"/>
          <w:sz w:val="28"/>
          <w:szCs w:val="28"/>
        </w:rPr>
        <w:t>,</w:t>
      </w:r>
    </w:p>
    <w:p w14:paraId="10DC44A4" w14:textId="3573849C" w:rsidR="00690101" w:rsidRDefault="00690101" w:rsidP="00DD03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56C8B">
        <w:rPr>
          <w:rFonts w:ascii="Liberation Serif" w:hAnsi="Liberation Serif" w:cs="Liberation Serif"/>
          <w:sz w:val="28"/>
          <w:szCs w:val="28"/>
        </w:rPr>
        <w:t>наличие у участника конкурса опыта взаимодействия</w:t>
      </w:r>
      <w:r w:rsidRPr="00E56C8B">
        <w:rPr>
          <w:rFonts w:ascii="Liberation Serif" w:hAnsi="Liberation Serif" w:cs="Liberation Serif"/>
          <w:sz w:val="28"/>
          <w:szCs w:val="28"/>
        </w:rPr>
        <w:br/>
        <w:t>с исполнительными органами государственной власти,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1E47ED83" w14:textId="1D8419B5" w:rsidR="00F437DD" w:rsidRPr="00F437DD" w:rsidRDefault="00F437DD" w:rsidP="00F437D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F437DD">
        <w:rPr>
          <w:rFonts w:ascii="Liberation Serif" w:hAnsi="Liberation Serif" w:cs="Liberation Serif"/>
          <w:sz w:val="28"/>
          <w:szCs w:val="28"/>
        </w:rPr>
        <w:t xml:space="preserve"> участию в конкурсе допускаются организации-заявители, соответствующие на дату подачи заявки следующим требованиям:</w:t>
      </w:r>
    </w:p>
    <w:p w14:paraId="762350BE" w14:textId="12129B2B" w:rsidR="00F437DD" w:rsidRPr="00F437DD" w:rsidRDefault="00740F73" w:rsidP="00F437D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437DD" w:rsidRPr="00F437DD">
        <w:rPr>
          <w:rFonts w:ascii="Liberation Serif" w:hAnsi="Liberation Serif" w:cs="Liberation Serif"/>
          <w:sz w:val="28"/>
          <w:szCs w:val="28"/>
        </w:rPr>
        <w:t xml:space="preserve">у организации-заявителя отсутствует неисполненная </w:t>
      </w:r>
      <w:r w:rsidR="00790B0D" w:rsidRPr="00790B0D">
        <w:rPr>
          <w:rFonts w:ascii="Liberation Serif" w:hAnsi="Liberation Serif" w:cs="Liberation Serif"/>
          <w:sz w:val="28"/>
          <w:szCs w:val="28"/>
        </w:rPr>
        <w:t>обязанность</w:t>
      </w:r>
      <w:r w:rsidR="00F437DD">
        <w:rPr>
          <w:rFonts w:ascii="Liberation Serif" w:hAnsi="Liberation Serif" w:cs="Liberation Serif"/>
          <w:sz w:val="28"/>
          <w:szCs w:val="28"/>
        </w:rPr>
        <w:t xml:space="preserve"> </w:t>
      </w:r>
      <w:r w:rsidR="00F437DD" w:rsidRPr="00F437DD">
        <w:rPr>
          <w:rFonts w:ascii="Liberation Serif" w:hAnsi="Liberation Serif" w:cs="Liberation Serif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1822EE0" w14:textId="7C3D8B48" w:rsidR="00F437DD" w:rsidRPr="00F437DD" w:rsidRDefault="00740F73" w:rsidP="00F437D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1608E" w:rsidRPr="00C1608E">
        <w:rPr>
          <w:rFonts w:ascii="Liberation Serif" w:hAnsi="Liberation Serif" w:cs="Liberation Serif"/>
          <w:sz w:val="28"/>
          <w:szCs w:val="28"/>
        </w:rPr>
        <w:t xml:space="preserve">у организации-заявителя отсутствует просроченная задолженность по </w:t>
      </w:r>
      <w:r w:rsidR="00C1608E" w:rsidRPr="00C1608E">
        <w:rPr>
          <w:rFonts w:ascii="Liberation Serif" w:hAnsi="Liberation Serif" w:cs="Liberation Serif"/>
          <w:sz w:val="28"/>
          <w:szCs w:val="28"/>
        </w:rPr>
        <w:lastRenderedPageBreak/>
        <w:t>возврату в бюджет муниципального образования «город Екатеринбург» субсидий, ранее предоставленных на цели, установленные настоящим Положением</w:t>
      </w:r>
      <w:r w:rsidR="00F437DD" w:rsidRPr="00F437DD">
        <w:rPr>
          <w:rFonts w:ascii="Liberation Serif" w:hAnsi="Liberation Serif" w:cs="Liberation Serif"/>
          <w:sz w:val="28"/>
          <w:szCs w:val="28"/>
        </w:rPr>
        <w:t>;</w:t>
      </w:r>
    </w:p>
    <w:p w14:paraId="1035EBD2" w14:textId="29255D58" w:rsidR="00F437DD" w:rsidRPr="00F437DD" w:rsidRDefault="00740F73" w:rsidP="00F437D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437DD" w:rsidRPr="00F437DD">
        <w:rPr>
          <w:rFonts w:ascii="Liberation Serif" w:hAnsi="Liberation Serif" w:cs="Liberation Serif"/>
          <w:sz w:val="28"/>
          <w:szCs w:val="28"/>
        </w:rPr>
        <w:t>организация-заявитель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37DD" w:rsidRPr="00F437DD">
        <w:rPr>
          <w:rFonts w:ascii="Liberation Serif" w:hAnsi="Liberation Serif" w:cs="Liberation Serif"/>
          <w:sz w:val="28"/>
          <w:szCs w:val="28"/>
        </w:rPr>
        <w:t>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6502232B" w14:textId="15BC7AC8" w:rsidR="00F437DD" w:rsidRPr="00F437DD" w:rsidRDefault="00740F73" w:rsidP="00F437D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437DD" w:rsidRPr="00F437DD">
        <w:rPr>
          <w:rFonts w:ascii="Liberation Serif" w:hAnsi="Liberation Serif" w:cs="Liberation Serif"/>
          <w:sz w:val="28"/>
          <w:szCs w:val="28"/>
        </w:rPr>
        <w:t>в реестре дисквалифицированных лиц отсутствуют сведения</w:t>
      </w:r>
      <w:r w:rsidR="00A92A67">
        <w:rPr>
          <w:rFonts w:ascii="Liberation Serif" w:hAnsi="Liberation Serif" w:cs="Liberation Serif"/>
          <w:sz w:val="28"/>
          <w:szCs w:val="28"/>
        </w:rPr>
        <w:t xml:space="preserve"> </w:t>
      </w:r>
      <w:r w:rsidR="00A92A67">
        <w:rPr>
          <w:rFonts w:ascii="Liberation Serif" w:hAnsi="Liberation Serif" w:cs="Liberation Serif"/>
          <w:sz w:val="28"/>
          <w:szCs w:val="28"/>
        </w:rPr>
        <w:br/>
      </w:r>
      <w:r w:rsidR="00F437DD" w:rsidRPr="00F437DD">
        <w:rPr>
          <w:rFonts w:ascii="Liberation Serif" w:hAnsi="Liberation Serif" w:cs="Liberation Serif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14:paraId="60D47438" w14:textId="3311141B" w:rsidR="00F437DD" w:rsidRPr="00F437DD" w:rsidRDefault="00740F73" w:rsidP="00F437D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C1608E" w:rsidRPr="00C1608E">
        <w:rPr>
          <w:rFonts w:ascii="Liberation Serif" w:hAnsi="Liberation Serif" w:cs="Liberation Serif"/>
          <w:sz w:val="28"/>
          <w:szCs w:val="28"/>
        </w:rPr>
        <w:t xml:space="preserve">организация-заявитель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</w:t>
      </w:r>
      <w:r w:rsidR="00C1608E">
        <w:rPr>
          <w:rFonts w:ascii="Liberation Serif" w:hAnsi="Liberation Serif" w:cs="Liberation Serif"/>
          <w:sz w:val="28"/>
          <w:szCs w:val="28"/>
        </w:rPr>
        <w:br/>
      </w:r>
      <w:r w:rsidR="00C1608E" w:rsidRPr="00C1608E">
        <w:rPr>
          <w:rFonts w:ascii="Liberation Serif" w:hAnsi="Liberation Serif" w:cs="Liberation Serif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14E60FAA" w14:textId="3DB9ED82" w:rsidR="00F437DD" w:rsidRDefault="00740F73" w:rsidP="00F437D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437DD" w:rsidRPr="00F437DD">
        <w:rPr>
          <w:rFonts w:ascii="Liberation Serif" w:hAnsi="Liberation Serif" w:cs="Liberation Serif"/>
          <w:sz w:val="28"/>
          <w:szCs w:val="28"/>
        </w:rPr>
        <w:t>организация-заявитель не получает средства из бюджета муниципального образования «город Екатеринбург» на основании иных нормативных муниципальных правовых актов на цели, установленные настоящим Положением.</w:t>
      </w:r>
    </w:p>
    <w:p w14:paraId="35DDEF2C" w14:textId="1E2D4CB1" w:rsidR="00F437DD" w:rsidRDefault="00F437DD" w:rsidP="00F437D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231B262" w14:textId="1F1D8570" w:rsidR="005E425C" w:rsidRDefault="005E425C" w:rsidP="004F18F8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5E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DEF2" w14:textId="77777777" w:rsidR="00303CB1" w:rsidRDefault="00303CB1" w:rsidP="00303CB1">
      <w:pPr>
        <w:spacing w:after="0" w:line="240" w:lineRule="auto"/>
      </w:pPr>
      <w:r>
        <w:separator/>
      </w:r>
    </w:p>
  </w:endnote>
  <w:endnote w:type="continuationSeparator" w:id="0">
    <w:p w14:paraId="676C02B3" w14:textId="77777777" w:rsidR="00303CB1" w:rsidRDefault="00303CB1" w:rsidP="0030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3C77" w14:textId="77777777" w:rsidR="00303CB1" w:rsidRDefault="00303CB1" w:rsidP="00303CB1">
      <w:pPr>
        <w:spacing w:after="0" w:line="240" w:lineRule="auto"/>
      </w:pPr>
      <w:r>
        <w:separator/>
      </w:r>
    </w:p>
  </w:footnote>
  <w:footnote w:type="continuationSeparator" w:id="0">
    <w:p w14:paraId="2F80D197" w14:textId="77777777" w:rsidR="00303CB1" w:rsidRDefault="00303CB1" w:rsidP="0030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EE5"/>
    <w:multiLevelType w:val="multilevel"/>
    <w:tmpl w:val="4F6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80A79"/>
    <w:multiLevelType w:val="multilevel"/>
    <w:tmpl w:val="CA6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7126B"/>
    <w:multiLevelType w:val="multilevel"/>
    <w:tmpl w:val="8FBA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53A94"/>
    <w:multiLevelType w:val="multilevel"/>
    <w:tmpl w:val="5274BDD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Liberation Serif" w:hAnsi="Liberation Serif"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463DAF"/>
    <w:multiLevelType w:val="multilevel"/>
    <w:tmpl w:val="2EF2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A7927"/>
    <w:multiLevelType w:val="hybridMultilevel"/>
    <w:tmpl w:val="B254D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AF"/>
    <w:rsid w:val="000110F0"/>
    <w:rsid w:val="000612C7"/>
    <w:rsid w:val="000A634E"/>
    <w:rsid w:val="00126780"/>
    <w:rsid w:val="00142EE2"/>
    <w:rsid w:val="001B56CA"/>
    <w:rsid w:val="001E5746"/>
    <w:rsid w:val="002332E3"/>
    <w:rsid w:val="002619F2"/>
    <w:rsid w:val="00273672"/>
    <w:rsid w:val="00286112"/>
    <w:rsid w:val="002A07CF"/>
    <w:rsid w:val="002A5291"/>
    <w:rsid w:val="002B30AB"/>
    <w:rsid w:val="00303CB1"/>
    <w:rsid w:val="003042E3"/>
    <w:rsid w:val="00350054"/>
    <w:rsid w:val="00382D53"/>
    <w:rsid w:val="00384FD8"/>
    <w:rsid w:val="00385445"/>
    <w:rsid w:val="003C3E76"/>
    <w:rsid w:val="00406CFC"/>
    <w:rsid w:val="0041503A"/>
    <w:rsid w:val="00481F68"/>
    <w:rsid w:val="004C63D5"/>
    <w:rsid w:val="004D6D44"/>
    <w:rsid w:val="004F18F8"/>
    <w:rsid w:val="00531F3F"/>
    <w:rsid w:val="00532C58"/>
    <w:rsid w:val="00546DE1"/>
    <w:rsid w:val="00574EA0"/>
    <w:rsid w:val="005E425C"/>
    <w:rsid w:val="0065222E"/>
    <w:rsid w:val="00673A66"/>
    <w:rsid w:val="00687C1E"/>
    <w:rsid w:val="00690101"/>
    <w:rsid w:val="006D59EF"/>
    <w:rsid w:val="006E3B52"/>
    <w:rsid w:val="006E56EF"/>
    <w:rsid w:val="006F09C0"/>
    <w:rsid w:val="00740F73"/>
    <w:rsid w:val="00754662"/>
    <w:rsid w:val="0075508F"/>
    <w:rsid w:val="0078513B"/>
    <w:rsid w:val="00790B0D"/>
    <w:rsid w:val="008125F6"/>
    <w:rsid w:val="008154F0"/>
    <w:rsid w:val="00867773"/>
    <w:rsid w:val="008775E8"/>
    <w:rsid w:val="008B2BED"/>
    <w:rsid w:val="008B626D"/>
    <w:rsid w:val="009A5BDA"/>
    <w:rsid w:val="00A4035D"/>
    <w:rsid w:val="00A92A67"/>
    <w:rsid w:val="00AC3ADD"/>
    <w:rsid w:val="00AC483E"/>
    <w:rsid w:val="00AF09AF"/>
    <w:rsid w:val="00AF7B08"/>
    <w:rsid w:val="00B040FD"/>
    <w:rsid w:val="00B2287A"/>
    <w:rsid w:val="00B32E4F"/>
    <w:rsid w:val="00BC78B3"/>
    <w:rsid w:val="00C1608E"/>
    <w:rsid w:val="00C21545"/>
    <w:rsid w:val="00C615E8"/>
    <w:rsid w:val="00C77D09"/>
    <w:rsid w:val="00CA7E83"/>
    <w:rsid w:val="00CB5FA1"/>
    <w:rsid w:val="00D104E5"/>
    <w:rsid w:val="00D320BC"/>
    <w:rsid w:val="00DC38DF"/>
    <w:rsid w:val="00DD0320"/>
    <w:rsid w:val="00DD622D"/>
    <w:rsid w:val="00DF34E6"/>
    <w:rsid w:val="00E07695"/>
    <w:rsid w:val="00E14695"/>
    <w:rsid w:val="00E9567C"/>
    <w:rsid w:val="00EF213B"/>
    <w:rsid w:val="00F266B2"/>
    <w:rsid w:val="00F437DD"/>
    <w:rsid w:val="00F7175B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B00C"/>
  <w15:chartTrackingRefBased/>
  <w15:docId w15:val="{02D6C9BE-ADB2-488C-93AA-3ABB667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6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6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4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1503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690101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3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0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03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0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 Ксения Андреевна</dc:creator>
  <cp:keywords/>
  <dc:description/>
  <cp:lastModifiedBy>Бек Светлана Николаевна</cp:lastModifiedBy>
  <cp:revision>42</cp:revision>
  <cp:lastPrinted>2019-03-28T06:38:00Z</cp:lastPrinted>
  <dcterms:created xsi:type="dcterms:W3CDTF">2023-02-13T10:29:00Z</dcterms:created>
  <dcterms:modified xsi:type="dcterms:W3CDTF">2023-02-13T13:38:00Z</dcterms:modified>
</cp:coreProperties>
</file>